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8E" w:rsidRDefault="004C7F8E" w:rsidP="00764E2C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Cari 60-70 </w:t>
      </w:r>
      <w:r w:rsidRPr="00010345">
        <w:rPr>
          <w:i/>
          <w:sz w:val="24"/>
          <w:szCs w:val="24"/>
        </w:rPr>
        <w:t>katalog internet</w:t>
      </w:r>
      <w:r>
        <w:rPr>
          <w:sz w:val="24"/>
          <w:szCs w:val="24"/>
        </w:rPr>
        <w:t xml:space="preserve"> yang berkaitan dengan PP Bahasa Melayu Sekolah Rendah.</w:t>
      </w: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402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4C7F8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Petua Penulisan Karangan Bahasa Melayu Sekolah Rendah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4C7F8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http://dukeamienerev.blogspot.com/2005/04/petua-penulisan-karangan-bahasa-melayu.html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4C7F8E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menyajikan petua-petua penulisan karangan Bahasa Melayu Sekolah Rendah. Laman web ini juga memberikan startegi penulisan karangan yang baik untuk dijadikan panduan kepada murid-murid.</w:t>
            </w:r>
          </w:p>
        </w:tc>
      </w:tr>
    </w:tbl>
    <w:p w:rsidR="004C7F8E" w:rsidRDefault="004C7F8E" w:rsidP="00764E2C">
      <w:pPr>
        <w:spacing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402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764E2C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764E2C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Kata kerja transitif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764E2C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http://ms.wikipedia.org/wiki/Kata_kerja_transitif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64E2C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membincangkan tentang maksud kata kerja transitif dan contoh-contoh perkataannya.</w:t>
            </w:r>
          </w:p>
        </w:tc>
      </w:tr>
    </w:tbl>
    <w:p w:rsidR="004C7F8E" w:rsidRDefault="004C7F8E" w:rsidP="00764E2C">
      <w:pPr>
        <w:spacing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402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764E2C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764E2C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Kata sendi nama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764E2C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http://www.tutor.com.my/stpm/kata_sendi_nama/kata_sendi_nama.htm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64E2C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memberikan penerangan meluas berhubung kata sendi nama untuk digunakan didalam penulisan. Contoh kata sendi nama juga diberikan sebagai panduan kepada pembaca.</w:t>
            </w:r>
          </w:p>
        </w:tc>
      </w:tr>
    </w:tbl>
    <w:p w:rsidR="004C7F8E" w:rsidRDefault="004C7F8E" w:rsidP="00764E2C">
      <w:pPr>
        <w:spacing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402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764E2C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764E2C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Beberapa Masalah dalam Pengajaran Bahasa Malaysia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764E2C" w:rsidRDefault="00764E2C" w:rsidP="00764E2C">
            <w:r w:rsidRPr="000329F8">
              <w:rPr>
                <w:sz w:val="24"/>
                <w:szCs w:val="24"/>
              </w:rPr>
              <w:t>http://kertaskerja.wordpress.com/2009/05/24/beberapa-masalah-dalam-pengajaran-bahasa-malaysia/</w:t>
            </w:r>
          </w:p>
          <w:p w:rsidR="004C7F8E" w:rsidRDefault="004C7F8E" w:rsidP="004C7F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64E2C" w:rsidP="00764E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memaparkan beberapa masalah yang dihadapi dalam pengajaran Bahasa Malaysia. Laman sesawang ini sesuai untuk dijadikan panduan kepada guru-guru bahasa Melayu  ketika melaksanakan P&amp;P.</w:t>
            </w:r>
          </w:p>
        </w:tc>
      </w:tr>
    </w:tbl>
    <w:p w:rsidR="004C7F8E" w:rsidRDefault="004C7F8E" w:rsidP="000B6746">
      <w:pPr>
        <w:spacing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402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764E2C" w:rsidP="00764E2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764E2C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Huraian Sukatan Pelajaran Bahasa Melayu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764E2C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http://www.sksenai.com/blogs/index.php?blog=10&amp;title=huraian-sukatan-pelajaran-bahasa-melayu&amp;more=1&amp;c=1&amp;tb=1&amp;pb=1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64E2C" w:rsidP="00B266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dibangunkan untuk memberikan kemudahan kepada guru-guru  mengakses dan memuat turun Huraian Sukatan Pelajaran Bahasa Melayu Sekolah Rendah</w:t>
            </w:r>
            <w:r w:rsidR="00B266D1">
              <w:rPr>
                <w:sz w:val="24"/>
                <w:szCs w:val="24"/>
              </w:rPr>
              <w:t>.</w:t>
            </w:r>
          </w:p>
        </w:tc>
      </w:tr>
    </w:tbl>
    <w:p w:rsidR="004C7F8E" w:rsidRPr="004C7F8E" w:rsidRDefault="004C7F8E" w:rsidP="00B266D1">
      <w:pPr>
        <w:spacing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402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B266D1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Suasana Pengajaran Bahasa Melayu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http://klikweb.dbp.my/?p=1404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mengupas dengan panjang lebar mengenai s</w:t>
            </w:r>
            <w:r w:rsidRPr="000329F8">
              <w:rPr>
                <w:sz w:val="24"/>
                <w:szCs w:val="24"/>
              </w:rPr>
              <w:t>uasana Pengajaran Bahasa Melayu yang menarik dan Betul melalui pendekatan dan teknik pendidikan Bahasa Melayu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C2C75" w:rsidRDefault="002C2C75" w:rsidP="00B266D1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402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B266D1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Kaedah pengajaran karangan di sekolah rendah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http://ezawarna-warnakehidupan-etuza.blogspot.com/2010/02/kaedah-pengajaran-pengajaran-karanagn.html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sesawang ini memberikan info dan cara mengajar karangan yang betul khasnya kepada guru-guru dan murid-murid sekolah rendah.</w:t>
            </w:r>
          </w:p>
        </w:tc>
      </w:tr>
    </w:tbl>
    <w:p w:rsidR="004C7F8E" w:rsidRDefault="004C7F8E" w:rsidP="00B266D1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402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B266D1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Teknik pengajaran dan pembelajaran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http://bobezani.tripod.com/teknik.htm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 pengajaran dan pembelajaran yang sesuai untuk diaplikasikan oleh guru-guru bahasa Melayu dalam P&amp;P dapat diakses di laman web ini. Pelbagai teknik disajikan untuk diguna mengikut kesesuaian RPH yang disediakan.</w:t>
            </w:r>
          </w:p>
        </w:tc>
      </w:tr>
    </w:tbl>
    <w:p w:rsidR="004C7F8E" w:rsidRDefault="004C7F8E"/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402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B266D1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Strategi pengajaran dan pembelajaran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http://www.tutor.com.my/tutor/archives/CADfPP/HSP/UPSR/BM/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sarat dengan strategi-strategi pengajaran dan pembelajaran didalam mata pelajaran Bahasa Melayu. Laman web ini sesuai untuk diakses oleh murid-murid dan golongan pendidik.</w:t>
            </w:r>
          </w:p>
        </w:tc>
      </w:tr>
    </w:tbl>
    <w:p w:rsidR="004C7F8E" w:rsidRDefault="004C7F8E" w:rsidP="00B266D1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B266D1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Permasalahan kemahiran membaca dan menulis bahasa Melayu Murid-murid sekolah rendah di luar bandar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http://www.ukm.my/jpbm/pdf/1-12_Rasid_UPM.pdf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B266D1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Fail PDF ini merupakan abstrak kajian yang diterbitkan oleh UKM berhubung </w:t>
            </w:r>
            <w:r w:rsidRPr="000329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0329F8">
              <w:rPr>
                <w:sz w:val="24"/>
                <w:szCs w:val="24"/>
              </w:rPr>
              <w:t>ermasalahan</w:t>
            </w:r>
            <w:r w:rsidR="000B6746">
              <w:rPr>
                <w:sz w:val="24"/>
                <w:szCs w:val="24"/>
              </w:rPr>
              <w:t xml:space="preserve"> kemahiran membaca dan menulis B</w:t>
            </w:r>
            <w:r w:rsidRPr="000329F8">
              <w:rPr>
                <w:sz w:val="24"/>
                <w:szCs w:val="24"/>
              </w:rPr>
              <w:t>ahasa Melayu Murid-murid sekolah rendah di luar bandar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4C7F8E" w:rsidRDefault="004C7F8E" w:rsidP="00B266D1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Kemahiran membaca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http://mahirkb.tripod.com/olehbaca.htm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5CB0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memberikan penerangan mengenai kemahiran membaca dalam kalangan murid-murid sekolah rendah.</w:t>
            </w:r>
          </w:p>
        </w:tc>
      </w:tr>
    </w:tbl>
    <w:p w:rsidR="004C7F8E" w:rsidRDefault="004C7F8E" w:rsidP="00B266D1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Mengajar kemahiran membaca KV+KV+KV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http://cikguhaidi.wordpress.com/2009/06/19/mengajar-kemahiran-membaca-kvkvkv/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5CB0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mengandungi beberapa cara yang boleh digunakan untuk mengajar kemahiran membaca kepada murid-murid terutamanya bagi perkataan yang mempunyai pola KV+KV+KV.</w:t>
            </w:r>
          </w:p>
        </w:tc>
      </w:tr>
    </w:tbl>
    <w:p w:rsidR="004C7F8E" w:rsidRDefault="004C7F8E" w:rsidP="00B266D1">
      <w:pPr>
        <w:spacing w:line="240" w:lineRule="auto"/>
      </w:pPr>
    </w:p>
    <w:p w:rsidR="000B6746" w:rsidRDefault="000B6746" w:rsidP="00B266D1">
      <w:pPr>
        <w:spacing w:line="240" w:lineRule="auto"/>
      </w:pPr>
    </w:p>
    <w:p w:rsidR="00EC5CB0" w:rsidRDefault="00EC5CB0" w:rsidP="00B266D1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Pengajaran kemahiran bahasa Melayu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http://dadwayne.blogspot.com/2010/03/pengajaran-kemahiran-bahasa-melayu_19.html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5CB0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dibangunkan khas untuk guru-guru Bahasa Melayu bagi memantapkan lagi pengajaran terutamanya yang mempunyai sangkut paut dengan kemahiran-kenahiran yang terdapat didalam Bahasa Melayu.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Membentuk kemahiran membaca kanak-kanak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http://haluan.org.my/v3/index.php/membentuk-kemahiran-membaca-kanak-kanak.html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5CB0" w:rsidP="00EC5C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dibina untuk mengajarkan cara membentuk kemahiran membaca dalam kalangan kanak—kanak. Laman web ini bersifat fleksibel dan boleh menjadi bahan rujukan kepada guru-guru atau ibu bapa.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Pelaksanaan pengajaran dan pembelajaran kemahiran menulis di sekolah rendah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http://www.ukm.my/jpbm/pdf/67-87_CheZanariah,Fadzilah.UPM.pdf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5CB0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 PDF ini merupakan salah satu contoh yang sesuai untuk dijadikan panduan kepada guru-guru untuk melaksanakan pengajaran dan pembelajaran kemahiran di sekolah rendah.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ayout w:type="fixed"/>
        <w:tblLook w:val="04A0"/>
      </w:tblPr>
      <w:tblGrid>
        <w:gridCol w:w="534"/>
        <w:gridCol w:w="992"/>
        <w:gridCol w:w="7513"/>
      </w:tblGrid>
      <w:tr w:rsidR="004C7F8E" w:rsidTr="000B6746">
        <w:trPr>
          <w:gridAfter w:val="2"/>
          <w:wAfter w:w="8505" w:type="dxa"/>
          <w:trHeight w:val="454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0B6746">
        <w:trPr>
          <w:trHeight w:val="474"/>
        </w:trPr>
        <w:tc>
          <w:tcPr>
            <w:tcW w:w="152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13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Penilaian tahap penguasaan kemahiran menulis dalam bahasa melayu murid sekolah kebangsaan</w:t>
            </w:r>
          </w:p>
        </w:tc>
      </w:tr>
      <w:tr w:rsidR="004C7F8E" w:rsidTr="000B6746">
        <w:trPr>
          <w:trHeight w:val="454"/>
        </w:trPr>
        <w:tc>
          <w:tcPr>
            <w:tcW w:w="152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13" w:type="dxa"/>
            <w:vAlign w:val="center"/>
          </w:tcPr>
          <w:p w:rsidR="004C7F8E" w:rsidRDefault="000B6746" w:rsidP="000B6746">
            <w:pPr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http://eprints.usm.my/4884/1/Penilaian_Tahap_Penguasaan_Kemahiran_Menulis_Dalam_Bahasa_Melayu_Murid_Sekolah_Kebangsaan_Kebolehpercayaan_Instrumen.pdf</w:t>
            </w:r>
          </w:p>
        </w:tc>
      </w:tr>
      <w:tr w:rsidR="004C7F8E" w:rsidTr="000B6746">
        <w:trPr>
          <w:trHeight w:val="474"/>
        </w:trPr>
        <w:tc>
          <w:tcPr>
            <w:tcW w:w="152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13" w:type="dxa"/>
            <w:vAlign w:val="center"/>
          </w:tcPr>
          <w:p w:rsidR="004C7F8E" w:rsidRDefault="00EC5CB0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Dengan merujuk terus kepada penilaian tahap penguasaan kemahiran menulis Bahasa Melayu Sekolah Kebangsaan, fail PDF ini membincangkan secara meluas mengenai proses penilaian tersebut.</w:t>
            </w:r>
          </w:p>
        </w:tc>
      </w:tr>
    </w:tbl>
    <w:p w:rsidR="000B6746" w:rsidRDefault="000B6746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Latihan simpulan bahasa 1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http://upsrbm.tripod.com/sblat1.htm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5CB0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memberikan latihan-latihan simpulan bahasa kepada murid-murid sekolah. Guru-guru digalakkan untuk mengguna bahan yang terdapat didalam laman web ini kerana ianya sangat sesuai untuk dikongsikan kepada murid-murid.</w:t>
            </w:r>
          </w:p>
        </w:tc>
      </w:tr>
    </w:tbl>
    <w:p w:rsidR="004C7F8E" w:rsidRDefault="004C7F8E"/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Koleksi simpulan bahasa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http://www.skkionsom.edu.my/v1/simpulan-bahasa.html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5CB0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 guru-guru yang mengajar murid-murid tahun 6 yang bakal menduduki peperiksaan UPSR, laman web ini sangat sesuai untuk diakses dan dikongsikan kepada murid-murid bagi memperkayakan lagi koleksi simpulan bahasa mereka.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Pelaksanaan pengajaran dan pembelajaran kemahiran menulis di sekolah rendah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http://journalarticle.ukm.my/2549/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24C5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Laman web ini mengandungi banyak jurnal yang boleh dijadikan panduan kepada guru-guru untuk melaksanakan pengajaran dan pembelajaran yang berkesan didalam kelas. </w:t>
            </w:r>
          </w:p>
        </w:tc>
      </w:tr>
    </w:tbl>
    <w:p w:rsidR="004C7F8E" w:rsidRDefault="004C7F8E" w:rsidP="000B6746">
      <w:pPr>
        <w:spacing w:line="240" w:lineRule="auto"/>
      </w:pPr>
    </w:p>
    <w:p w:rsidR="00EC24C5" w:rsidRDefault="00EC24C5" w:rsidP="000B6746">
      <w:pPr>
        <w:spacing w:line="240" w:lineRule="auto"/>
      </w:pPr>
    </w:p>
    <w:p w:rsidR="00EC24C5" w:rsidRDefault="00EC24C5" w:rsidP="000B6746">
      <w:pPr>
        <w:spacing w:line="240" w:lineRule="auto"/>
      </w:pPr>
    </w:p>
    <w:p w:rsidR="00EC24C5" w:rsidRDefault="00EC24C5" w:rsidP="000B6746">
      <w:pPr>
        <w:spacing w:line="240" w:lineRule="auto"/>
      </w:pPr>
    </w:p>
    <w:p w:rsidR="00EC24C5" w:rsidRDefault="00EC24C5" w:rsidP="000B6746">
      <w:pPr>
        <w:spacing w:line="240" w:lineRule="auto"/>
      </w:pPr>
    </w:p>
    <w:p w:rsidR="00EC24C5" w:rsidRDefault="00EC24C5" w:rsidP="000B6746">
      <w:pPr>
        <w:spacing w:line="240" w:lineRule="auto"/>
      </w:pPr>
    </w:p>
    <w:p w:rsidR="00EC24C5" w:rsidRDefault="00EC24C5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0B674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Pengajaran tatabahasa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0B6746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http://gurubm.blogspot.com/2010/05/pengajaran-tatabahasa.html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24C5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Tatabahasa merupakan aspek yang paling penting untuk dikuasai oleh murid-murid sekolah rendah terutamanya. Jadi, laman web ini dibangunkan untuk membekalkan nota kepada guru-guru dan murid-murid berkenaan tatabahasa dan cara penguasaannya.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674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Cara mengajar suku kata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http://forum.engkabang.net/index.php?action=printpage;topic=44165.0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24C5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Laman web ini menyajikan cara-cara yang biasa diguna untuk mengajarkan suku kata kepada murid-murid. 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674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Jenis ayat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http://www.tutor.com.my/stpm/jenis_ayat/jenis_ayat.htm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24C5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Murid-murid yang sudah boleh menulisa ayat dengan baik perlu memantapkan lagi penguasaannya didalam penulisan ayat. Oleh itu, laman web ini dibina untuk memperkayakan pengetahuan murid tentang jenis-jenis ayat berserta contoh-contohnya.</w:t>
            </w:r>
          </w:p>
        </w:tc>
      </w:tr>
    </w:tbl>
    <w:p w:rsidR="004C7F8E" w:rsidRDefault="004C7F8E"/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674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Kata Nama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http://ms.wikipedia.org/wiki/Kata_nama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24C5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merupakan sebuah ensiklopedia bebas yang popular dan diperakui sahih oleh masyarakat dunia. Untuk URL ini guru dan murid-murid boleh memperolehi maklumat yang tepat mengenai Kata Nama untuk digunakan didalam penulisan, pengucapan dan sebagainya.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0B67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Imbuhan kata nama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http://ms.wikipedia.org/wiki/Imbuhan_Kata_Nama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24C5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mengandungi nota-nota berkaitan dengan imbuhan kata nama.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674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Golongan kata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http://ms.wikipedia.org/wiki/Golongan_Kata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24C5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membincangakan secara terperinci mengenai golongan kata didalam bahasa Melayu.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674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Kata tugas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http://ms.wikipedia.org/wiki/Kata_tugas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24C5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diperkayakan dengan info-info dan nota-nota berserta pautan luar yang berkaitan dengan kata tugas.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674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Kata sifat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http://ms.wikipedia.org/wiki/Adjektif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EC24C5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Bagi murid-murid yang ingin mempelajari kata sifat, laman web ini sangat sesuai untuk diakses kerana kandungannya yang cukup </w:t>
            </w:r>
            <w:r w:rsidR="00AC70AD">
              <w:rPr>
                <w:sz w:val="24"/>
                <w:szCs w:val="24"/>
              </w:rPr>
              <w:t xml:space="preserve">dan lengkap </w:t>
            </w:r>
            <w:r>
              <w:rPr>
                <w:sz w:val="24"/>
                <w:szCs w:val="24"/>
              </w:rPr>
              <w:t>sudah semestinya banyak membantu para pengu</w:t>
            </w:r>
            <w:r w:rsidR="00AC70A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jungnya.</w:t>
            </w:r>
          </w:p>
        </w:tc>
      </w:tr>
    </w:tbl>
    <w:p w:rsidR="004C7F8E" w:rsidRDefault="004C7F8E"/>
    <w:p w:rsidR="00AC70AD" w:rsidRDefault="00AC70AD"/>
    <w:p w:rsidR="00AC70AD" w:rsidRDefault="00AC70AD"/>
    <w:p w:rsidR="00AC70AD" w:rsidRDefault="00AC70AD"/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0B674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Kata kerja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http://ms.wikipedia.org/wiki/Kata_kerja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C70AD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mengandungi nota-nota berkaitan dengan kata kerja dan contoh penggunaannya.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674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Ayat aktif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http://ms.wikipedia.org/wiki/Ayat_aktif_%28bahasa_Melayu%29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C70AD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 murid yang sudah menguasai aspek-aspek penting didalam penulisan, laman web ini boleh dirujuk bagi menambahkan pengetahuan mereka terutamanya dalam membezakan jenis-jenis ayat selain mengkaji secara terperinci mengenai ayat aktif.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P&amp;P Bahasa Melayu Kelas Khas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http://www.youtube.com/watch?v=uGL6PnQgOmI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C70AD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Pautan laman web ini mempunyai video pendek yang menayangkan cara pengendalian P&amp;P Bahasa Melayu bagi kelas khas.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Sinonim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http://ms.wikipedia.org/wiki/Sinonim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C70AD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mengandungi nota-nota ringkas bagi membantu murid-murid memahami apakah itu sinonim dan contoh-contoh perkataan dan ayat-ayat yang bersinonim.</w:t>
            </w:r>
          </w:p>
        </w:tc>
      </w:tr>
    </w:tbl>
    <w:p w:rsidR="004C7F8E" w:rsidRDefault="004C7F8E" w:rsidP="000B6746">
      <w:pPr>
        <w:spacing w:line="240" w:lineRule="auto"/>
      </w:pPr>
    </w:p>
    <w:p w:rsidR="00AC70AD" w:rsidRDefault="00AC70AD" w:rsidP="000B6746">
      <w:pPr>
        <w:spacing w:line="240" w:lineRule="auto"/>
      </w:pPr>
    </w:p>
    <w:p w:rsidR="00AC70AD" w:rsidRDefault="00AC70AD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4C7F8E">
              <w:rPr>
                <w:b/>
                <w:sz w:val="24"/>
                <w:szCs w:val="24"/>
              </w:rPr>
              <w:t>2.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Sinonim dan Antonim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http://tatabahasabm.tripod.com/latih/erti.htm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C70AD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sesawang ini memberikan nota lengkap mengenai topik sinonim dan antonim. Melalui laman web ini, pengunjung juga dapat melihat dan membanding beza maksud dan cara penggunaan kedua-dua istilah ini.</w:t>
            </w:r>
          </w:p>
        </w:tc>
      </w:tr>
    </w:tbl>
    <w:p w:rsidR="004C7F8E" w:rsidRDefault="004C7F8E"/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Sinonim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http://ms.wikipedia.org/wiki/Sinonim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C70AD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memuatkan info-info berkaitan denagn ayat-ayat dan perkataan bersinonim.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ayout w:type="fixed"/>
        <w:tblLook w:val="04A0"/>
      </w:tblPr>
      <w:tblGrid>
        <w:gridCol w:w="575"/>
        <w:gridCol w:w="951"/>
        <w:gridCol w:w="7513"/>
      </w:tblGrid>
      <w:tr w:rsidR="004C7F8E" w:rsidTr="003B290E">
        <w:trPr>
          <w:gridAfter w:val="2"/>
          <w:wAfter w:w="8464" w:type="dxa"/>
          <w:trHeight w:val="454"/>
        </w:trPr>
        <w:tc>
          <w:tcPr>
            <w:tcW w:w="575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3B290E">
        <w:trPr>
          <w:trHeight w:val="474"/>
        </w:trPr>
        <w:tc>
          <w:tcPr>
            <w:tcW w:w="152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13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Kosa kata:Sinonim</w:t>
            </w:r>
          </w:p>
        </w:tc>
      </w:tr>
      <w:tr w:rsidR="004C7F8E" w:rsidTr="003B290E">
        <w:trPr>
          <w:trHeight w:val="454"/>
        </w:trPr>
        <w:tc>
          <w:tcPr>
            <w:tcW w:w="152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13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http://www.tutor.com.my/tutor/arkib2002.asp?e=UPSR&amp;s=BM&amp;b=MEI&amp;m=3&amp;r=m&amp;i=NOTA</w:t>
            </w:r>
          </w:p>
        </w:tc>
      </w:tr>
      <w:tr w:rsidR="004C7F8E" w:rsidTr="003B290E">
        <w:trPr>
          <w:trHeight w:val="474"/>
        </w:trPr>
        <w:tc>
          <w:tcPr>
            <w:tcW w:w="152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13" w:type="dxa"/>
            <w:vAlign w:val="center"/>
          </w:tcPr>
          <w:p w:rsidR="004C7F8E" w:rsidRDefault="00AC70AD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menyediakan maklumat tambahan berserta pautan luar berkaitan dengan perluasan kosa kata murid dalam sub tajuk sinonim.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Antonim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http://ms.wikipedia.org/wiki/Antonim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005A23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sesawang ini menyediakan nota-nota yang ringkas dan padat berkaitan dengan antonim. Guru-guru dan murid-murid digalakkan untuk mengakses laman web ini kerana bahan-bahan yang disediakan sangat berkesan dalam memperkayakan kosa kata pengunjungnya.</w:t>
            </w:r>
          </w:p>
        </w:tc>
      </w:tr>
    </w:tbl>
    <w:p w:rsidR="004C7F8E" w:rsidRDefault="004C7F8E" w:rsidP="000B6746">
      <w:pPr>
        <w:spacing w:line="240" w:lineRule="auto"/>
      </w:pPr>
    </w:p>
    <w:p w:rsidR="00AC70AD" w:rsidRDefault="00AC70AD" w:rsidP="000B6746">
      <w:pPr>
        <w:spacing w:line="240" w:lineRule="auto"/>
      </w:pPr>
    </w:p>
    <w:p w:rsidR="00AC70AD" w:rsidRDefault="00AC70AD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Memahami ayat aktif dan ayat pasif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http://mindabahasa.wordpress.com/2007/06/16/15/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005A23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 murid-murid yang sangat sukar untuk memahami dan membezakan ayat aktif dan pasif, laman web ini sangat sesuai untuk dilayari kerana nota-nota lengkap yang disediakan didalam laman sesawang ini bersifat menyeluruh meskipun ringkas dan padat.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Belajar huruf vokal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http://www.youtube.com/watch?v=ZSadqGYI_Mc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005A23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 guru-guru yang ingin mengajarkan huruf vokal kepada murid-murid, video yang terkandung didalam laman web ini sangat sesuai untuk dimuat turun sebagai salah satu daripada Bahan Bantu Mengajar didalam P&amp;P.</w:t>
            </w:r>
          </w:p>
        </w:tc>
      </w:tr>
    </w:tbl>
    <w:p w:rsidR="004C7F8E" w:rsidRDefault="004C7F8E"/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Perkataan vokal berganding bm pem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http://www.youtube.com/watch?v=o_4XjT7XxvI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005A23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didalam laman web ini memaparkan tutorial cara mengajarkan perkataan vokal berganding bahasa Melayu.</w:t>
            </w:r>
          </w:p>
        </w:tc>
      </w:tr>
    </w:tbl>
    <w:p w:rsidR="004C7F8E" w:rsidRDefault="004C7F8E" w:rsidP="000B6746">
      <w:pPr>
        <w:spacing w:line="240" w:lineRule="auto"/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Langkah 1 suku kata terbuka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http://www.youtube.com/watch?v=jt4eR-bw1tY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005A23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video ini memaparkan cara mengajarkan suku kata terbuka kepada murid-murid.</w:t>
            </w:r>
          </w:p>
        </w:tc>
      </w:tr>
    </w:tbl>
    <w:p w:rsidR="004C7F8E" w:rsidRDefault="004C7F8E" w:rsidP="000B6746">
      <w:pPr>
        <w:spacing w:line="240" w:lineRule="auto"/>
        <w:rPr>
          <w:b/>
        </w:rPr>
      </w:pPr>
    </w:p>
    <w:p w:rsidR="00005A23" w:rsidRDefault="00005A23" w:rsidP="000B6746">
      <w:pPr>
        <w:spacing w:line="240" w:lineRule="auto"/>
        <w:rPr>
          <w:b/>
        </w:rPr>
      </w:pPr>
    </w:p>
    <w:p w:rsidR="00005A23" w:rsidRDefault="00005A23" w:rsidP="000B6746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Lagu ABC – Suku kata IB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http://www.youtube.com/watch?v=lsqQNLmz1xI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005A23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 ABC yang terdapat didalam laman web ini b</w:t>
            </w:r>
            <w:r w:rsidR="007F0BF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leh digunakan untuk mengajarkan ABC kepada kanak-kanak prabacaan.</w:t>
            </w:r>
          </w:p>
        </w:tc>
      </w:tr>
    </w:tbl>
    <w:p w:rsidR="004C7F8E" w:rsidRDefault="004C7F8E" w:rsidP="000B6746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KIA2M Pemulihan khas membaca suku kata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http://www.youtube.com/watch?v=X1wA5nzwhvM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F0BF0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didalam laman web ini memaparkan KIA2M pemulihan khas didalam membaca dan membunyikan suku kata.</w:t>
            </w:r>
          </w:p>
        </w:tc>
      </w:tr>
    </w:tbl>
    <w:p w:rsidR="004C7F8E" w:rsidRDefault="004C7F8E" w:rsidP="000B6746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0B6746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C7F8E">
              <w:rPr>
                <w:b/>
                <w:sz w:val="24"/>
                <w:szCs w:val="24"/>
              </w:rPr>
              <w:t>2.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Pantun empat kerat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http://www.youtube.com/watch?v=Em03CuG7XkM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F0BF0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video didalam laman web ini mengandungi contoh pantun empat kerat dan cara melagukannya.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Lagu kanak-kanak: Air pasang pagi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http://www.youtube.com/watch?v=OO-T_MqchZE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F0BF0" w:rsidP="007F0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yang terdapat didalam laman sesawang ini mempunyai fail video yang boleh dimuat turun untuk digunakan didalam P&amp;P pada bahagian set induksi.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p w:rsidR="007F0BF0" w:rsidRDefault="007F0BF0" w:rsidP="003B290E">
      <w:pPr>
        <w:spacing w:line="240" w:lineRule="auto"/>
        <w:rPr>
          <w:b/>
        </w:rPr>
      </w:pPr>
    </w:p>
    <w:p w:rsidR="007F0BF0" w:rsidRDefault="007F0BF0" w:rsidP="003B290E">
      <w:pPr>
        <w:spacing w:line="240" w:lineRule="auto"/>
        <w:rPr>
          <w:b/>
        </w:rPr>
      </w:pPr>
    </w:p>
    <w:p w:rsidR="007F0BF0" w:rsidRDefault="007F0BF0" w:rsidP="003B290E">
      <w:pPr>
        <w:spacing w:line="240" w:lineRule="auto"/>
        <w:rPr>
          <w:b/>
        </w:rPr>
      </w:pPr>
    </w:p>
    <w:p w:rsidR="007F0BF0" w:rsidRDefault="007F0BF0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44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Lagu kanak-kanak air pasang pagi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http://www.4shared.com/mp3/gBASfMvC/LAGU_KANAK-KANAKair_pasang_pag.htm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F0BF0" w:rsidP="007F0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merupakan laman pertukaran fail yang mengandungi lagu kanak-kanak iaitu “Air pasang pagi”. Lagu ini popular dalam kalangan kanak-kanak dan mampu menarik minta mereka ketika sesi pengajaran dan pembelajaran berlangsung.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Lagu kanak-kanak saya suka hati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http://www.4shared.com/mp3/mAXCsTHp/LAGU_KANAK-KANAKSaya_Suka_Hati.htm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5606B" w:rsidP="00A56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Laman web ini mengandungi lagu kanak-kanak “saya suka hati” yang boleh dimuat turun untuk digunakan oleh guru dalam pelbagai situasi pengajaran dan pembelajaran. 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Lagu terek tek tek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http://www.4shared.com/mp3/fQqZZ53x/LAGU_KANAK-KANAKterek_tek_tek.htm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5606B" w:rsidP="00A56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mengandungi lagu kanak-kanak “terek tek tek” yang boleh dimuat turun untuk digunakan oleh guru dalam pelbagai situasi pengajaran dan pembelajaran.</w:t>
            </w:r>
          </w:p>
        </w:tc>
      </w:tr>
    </w:tbl>
    <w:p w:rsidR="004C7F8E" w:rsidRDefault="004C7F8E">
      <w:pPr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3B290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3B290E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Lagu kanak-kanak kiri dan kanan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http://www.4shared.com/music/reF93Bm3/Lagu_Kanak-Kanak_-_Kiri_dan_Ka.htm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5606B" w:rsidP="00A56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mengandungi lagu kanak-kanak “kiri dan kanan” yang boleh dimuat turun untuk digunakan oleh guru dalam pelbagai situasi pengajaran dan pembelajaran.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Belajar huruf abjad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http://www.youtube.com/watch?v=gXM1FcFgARI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5606B" w:rsidP="00A560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yang terdapat didalam laman web ini menayangkan video yang boleh digunakan untuk belajar abjad/huruf.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Darwisyah dan Haris belajar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http://www.youtube.com/watch?v=T_b5t-iwzRM&amp;feature=results_main&amp;playnext=1&amp;list=PL2732FB9F2017F1D6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A5606B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 video didalam laman web ini menayangkan contoh kanak-kanak yang sedang belajar. Ianya boleh digunakan oleh murid-murid ketika mengulang kaji dan sebagainya.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Huruf vokal dan konsonan dan cara membunyikannya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http://retibasa.blogspot.com/2010/09/normal-0-false-false-false-en-my-x-none.html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43B98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Didalam blog ini, pengunjung dipaparkan dengan huruf-huruf vokal dan cara untuk membunyikannya.</w:t>
            </w:r>
          </w:p>
        </w:tc>
      </w:tr>
    </w:tbl>
    <w:p w:rsidR="005969E1" w:rsidRDefault="005969E1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Perkaitan kandungan sukatan mata pelajaran bahasa melayu dengan falsafah pendidikan kebangsaan.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http://retibasa.blogspot.com/search?updated-min=2010-01-01T00:00:00%2B08:00&amp;updated-max=2011-01-01T00:00:00%2B08:00&amp;max-results=49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43B98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Dibangunkan khas buat guru-guru, laman web ini menjelaskan secara terperinci mengenai </w:t>
            </w:r>
            <w:r w:rsidRPr="000329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0329F8">
              <w:rPr>
                <w:sz w:val="24"/>
                <w:szCs w:val="24"/>
              </w:rPr>
              <w:t>erkaitan kandungan sukatan mata pelajaran bahasa melayu dengan falsafah pendidikan kebangsaan.</w:t>
            </w:r>
          </w:p>
        </w:tc>
      </w:tr>
    </w:tbl>
    <w:p w:rsidR="004C7F8E" w:rsidRDefault="004C7F8E">
      <w:pPr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C7F8E">
              <w:rPr>
                <w:b/>
                <w:sz w:val="24"/>
                <w:szCs w:val="24"/>
              </w:rPr>
              <w:t>2.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Kamahiran membaca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http://retibasa.blogspot.com/2010/10/kemahiran-membaca.html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43B98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menyajikan nota-nota ringkas mengenai kemahiran membaca dalam kalangan murid-murid sekolah rendah.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Ayat inti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http://tatabahasabm.tripod.com/tata/ainti.htm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43B98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sesawang ini mengandungi penerangan lengkap tentang ayat inti dan contoh penggunaannya didalam wacana yang berbeza-beza.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Ayat (Sintaksis)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http://kitaberbahasa.blogspot.com/2008/09/ayat-sintaks.html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43B98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 murid-murid yang ingin mengetahui apakah yang dimaksudkan dengan ayat, mereka bolehlah melayari laman web ini untuk mendapatkan penerangan yang lebih lanjut.</w:t>
            </w:r>
          </w:p>
        </w:tc>
      </w:tr>
    </w:tbl>
    <w:p w:rsidR="005969E1" w:rsidRPr="00743B98" w:rsidRDefault="005969E1" w:rsidP="00743B98">
      <w:pPr>
        <w:spacing w:line="240" w:lineRule="auto"/>
        <w:rPr>
          <w:b/>
        </w:rPr>
      </w:pPr>
      <w:r>
        <w:rPr>
          <w:b/>
        </w:rPr>
        <w:t xml:space="preserve">   </w:t>
      </w:r>
      <w:r w:rsidR="00743B98">
        <w:tab/>
      </w: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Pengguguran frasa nama sebagai subjek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5969E1" w:rsidRDefault="005969E1" w:rsidP="005969E1">
            <w:r w:rsidRPr="000329F8">
              <w:rPr>
                <w:sz w:val="24"/>
                <w:szCs w:val="24"/>
              </w:rPr>
              <w:t>http://farihinzul1974.blogspot.com/2010/10/pengguguran-frasa-nama-sebagai-subjek.html</w:t>
            </w:r>
          </w:p>
          <w:p w:rsidR="004C7F8E" w:rsidRDefault="004C7F8E" w:rsidP="005969E1">
            <w:pPr>
              <w:rPr>
                <w:sz w:val="24"/>
                <w:szCs w:val="24"/>
              </w:rPr>
            </w:pP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43B98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menunjukkan cara-cara untuk menggugurkan frasa nama sebagai subjek didalam sesebuah ayat.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56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Ayat terbitan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http://diniahfalahiah.blogspot.com/2011/03/ayat-terbitan.html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43B98" w:rsidP="00743B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membekalkan nota-nota dan latih tubi kepada guru dan murid-murid berhubung penggunaan ayat terbitan didalam penulisan.</w:t>
            </w:r>
          </w:p>
        </w:tc>
      </w:tr>
    </w:tbl>
    <w:p w:rsidR="004C7F8E" w:rsidRDefault="004C7F8E">
      <w:pPr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Fonem dan morfem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http://www.scribd.com/doc/22297559/Fonem-Morfem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43B98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didalam laman web ini dikongsikan oleh para pengunjung laman web kepada rakan pengunjung yang lain untuk membantu memahami secara lebih mendalam berkaitan fonem dan morfem.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Kata seru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http://tatabahasabm.tripod.com/tata/kseru.htm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43B98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mengandungi nota-nota dan bahan latih tubi berkaitan dengan kata seru.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p w:rsidR="00743B98" w:rsidRDefault="00743B98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4C7F8E" w:rsidTr="004C7F8E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4C7F8E" w:rsidRPr="004C7F8E" w:rsidRDefault="003B290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59</w:t>
            </w:r>
            <w:r w:rsidR="004C7F8E">
              <w:rPr>
                <w:b/>
                <w:sz w:val="24"/>
                <w:szCs w:val="24"/>
              </w:rPr>
              <w:t>.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Kata hubung</w:t>
            </w:r>
          </w:p>
        </w:tc>
      </w:tr>
      <w:tr w:rsidR="004C7F8E" w:rsidTr="004C7F8E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4C7F8E" w:rsidRDefault="005969E1" w:rsidP="004C7F8E">
            <w:pPr>
              <w:spacing w:line="276" w:lineRule="auto"/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http://www.scribd.com/doc/24399392/KATA-HUBUNG</w:t>
            </w:r>
          </w:p>
        </w:tc>
      </w:tr>
      <w:tr w:rsidR="004C7F8E" w:rsidTr="004C7F8E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C7F8E" w:rsidRPr="004C7F8E" w:rsidRDefault="004C7F8E" w:rsidP="004C7F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4C7F8E" w:rsidRDefault="00743B98" w:rsidP="004C7F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Laman web ini mengandungi bahan atau nota berkaitan dengan kata hubung dan contoh penggunaannya didalam sesebuah ayat atau frasa.</w:t>
            </w:r>
          </w:p>
        </w:tc>
      </w:tr>
    </w:tbl>
    <w:p w:rsidR="004C7F8E" w:rsidRDefault="004C7F8E" w:rsidP="003B290E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250" w:tblpY="333"/>
        <w:tblW w:w="0" w:type="auto"/>
        <w:tblLook w:val="04A0"/>
      </w:tblPr>
      <w:tblGrid>
        <w:gridCol w:w="524"/>
        <w:gridCol w:w="994"/>
        <w:gridCol w:w="7551"/>
      </w:tblGrid>
      <w:tr w:rsidR="00764E2C" w:rsidTr="00EC24C5">
        <w:trPr>
          <w:gridAfter w:val="2"/>
          <w:wAfter w:w="8545" w:type="dxa"/>
          <w:trHeight w:val="454"/>
        </w:trPr>
        <w:tc>
          <w:tcPr>
            <w:tcW w:w="282" w:type="dxa"/>
            <w:shd w:val="clear" w:color="auto" w:fill="C6D9F1" w:themeFill="text2" w:themeFillTint="33"/>
            <w:vAlign w:val="center"/>
          </w:tcPr>
          <w:p w:rsidR="00764E2C" w:rsidRPr="004C7F8E" w:rsidRDefault="003B290E" w:rsidP="00EC24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764E2C">
              <w:rPr>
                <w:b/>
                <w:sz w:val="24"/>
                <w:szCs w:val="24"/>
              </w:rPr>
              <w:t>.</w:t>
            </w:r>
          </w:p>
        </w:tc>
      </w:tr>
      <w:tr w:rsidR="00764E2C" w:rsidTr="00EC24C5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764E2C" w:rsidRPr="004C7F8E" w:rsidRDefault="00764E2C" w:rsidP="00EC24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</w:t>
            </w:r>
          </w:p>
        </w:tc>
        <w:tc>
          <w:tcPr>
            <w:tcW w:w="7551" w:type="dxa"/>
            <w:vAlign w:val="center"/>
          </w:tcPr>
          <w:p w:rsidR="00764E2C" w:rsidRDefault="005969E1" w:rsidP="00EC24C5">
            <w:pPr>
              <w:spacing w:line="276" w:lineRule="auto"/>
              <w:rPr>
                <w:sz w:val="24"/>
                <w:szCs w:val="24"/>
              </w:rPr>
            </w:pPr>
            <w:r w:rsidRPr="005969E1">
              <w:rPr>
                <w:sz w:val="24"/>
                <w:szCs w:val="24"/>
              </w:rPr>
              <w:t>DAVEFICK@WORLD: KEMAHIRAN MENDENGAR DAN BENTUK KEMAHIRAN MENDENGAR</w:t>
            </w:r>
          </w:p>
        </w:tc>
      </w:tr>
      <w:tr w:rsidR="00764E2C" w:rsidTr="00EC24C5">
        <w:trPr>
          <w:trHeight w:val="45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764E2C" w:rsidRPr="004C7F8E" w:rsidRDefault="00764E2C" w:rsidP="00EC24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7551" w:type="dxa"/>
            <w:vAlign w:val="center"/>
          </w:tcPr>
          <w:p w:rsidR="00764E2C" w:rsidRDefault="005969E1" w:rsidP="00EC24C5">
            <w:pPr>
              <w:spacing w:line="276" w:lineRule="auto"/>
              <w:rPr>
                <w:sz w:val="24"/>
                <w:szCs w:val="24"/>
              </w:rPr>
            </w:pPr>
            <w:r w:rsidRPr="005969E1">
              <w:rPr>
                <w:sz w:val="24"/>
                <w:szCs w:val="24"/>
              </w:rPr>
              <w:t>http://davefickworld.blogspot.com/2010/10/kemahiran-mendengar-dan-bentuk.html</w:t>
            </w:r>
          </w:p>
        </w:tc>
      </w:tr>
      <w:tr w:rsidR="00764E2C" w:rsidTr="00EC24C5">
        <w:trPr>
          <w:trHeight w:val="474"/>
        </w:trPr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764E2C" w:rsidRPr="004C7F8E" w:rsidRDefault="00764E2C" w:rsidP="00EC24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SINOPSIS</w:t>
            </w:r>
          </w:p>
        </w:tc>
        <w:tc>
          <w:tcPr>
            <w:tcW w:w="7551" w:type="dxa"/>
            <w:vAlign w:val="center"/>
          </w:tcPr>
          <w:p w:rsidR="00764E2C" w:rsidRDefault="00743B98" w:rsidP="00F4762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Laman web ini dibina khas buat guru-guru. Laman web ini mengandungi </w:t>
            </w:r>
            <w:r w:rsidR="00F47628">
              <w:rPr>
                <w:sz w:val="24"/>
                <w:szCs w:val="24"/>
              </w:rPr>
              <w:t>nota padat berkaitan</w:t>
            </w:r>
            <w:r>
              <w:rPr>
                <w:sz w:val="24"/>
                <w:szCs w:val="24"/>
              </w:rPr>
              <w:t xml:space="preserve"> kemahiran mendengar dan bentuk-bentuk kemahiran mendengar</w:t>
            </w:r>
            <w:r w:rsidR="00F47628">
              <w:rPr>
                <w:sz w:val="24"/>
                <w:szCs w:val="24"/>
              </w:rPr>
              <w:t>.</w:t>
            </w:r>
          </w:p>
        </w:tc>
      </w:tr>
    </w:tbl>
    <w:p w:rsidR="00764E2C" w:rsidRPr="004C7F8E" w:rsidRDefault="00764E2C">
      <w:pPr>
        <w:rPr>
          <w:b/>
        </w:rPr>
      </w:pPr>
    </w:p>
    <w:sectPr w:rsidR="00764E2C" w:rsidRPr="004C7F8E" w:rsidSect="002C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29" w:rsidRDefault="004A7F29" w:rsidP="00B266D1">
      <w:pPr>
        <w:spacing w:after="0" w:line="240" w:lineRule="auto"/>
      </w:pPr>
      <w:r>
        <w:separator/>
      </w:r>
    </w:p>
  </w:endnote>
  <w:endnote w:type="continuationSeparator" w:id="0">
    <w:p w:rsidR="004A7F29" w:rsidRDefault="004A7F29" w:rsidP="00B2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29" w:rsidRDefault="004A7F29" w:rsidP="00B266D1">
      <w:pPr>
        <w:spacing w:after="0" w:line="240" w:lineRule="auto"/>
      </w:pPr>
      <w:r>
        <w:separator/>
      </w:r>
    </w:p>
  </w:footnote>
  <w:footnote w:type="continuationSeparator" w:id="0">
    <w:p w:rsidR="004A7F29" w:rsidRDefault="004A7F29" w:rsidP="00B2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C7D41"/>
    <w:multiLevelType w:val="hybridMultilevel"/>
    <w:tmpl w:val="99BE8A3E"/>
    <w:lvl w:ilvl="0" w:tplc="785CFE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F8E"/>
    <w:rsid w:val="00005A23"/>
    <w:rsid w:val="000B6746"/>
    <w:rsid w:val="002C2C75"/>
    <w:rsid w:val="0037660D"/>
    <w:rsid w:val="003B290E"/>
    <w:rsid w:val="004A7F29"/>
    <w:rsid w:val="004C7F8E"/>
    <w:rsid w:val="005969E1"/>
    <w:rsid w:val="00743B98"/>
    <w:rsid w:val="00764E2C"/>
    <w:rsid w:val="007F0BF0"/>
    <w:rsid w:val="00876B3B"/>
    <w:rsid w:val="00A5606B"/>
    <w:rsid w:val="00AC70AD"/>
    <w:rsid w:val="00B266D1"/>
    <w:rsid w:val="00B40238"/>
    <w:rsid w:val="00EB7785"/>
    <w:rsid w:val="00EC24C5"/>
    <w:rsid w:val="00EC5CB0"/>
    <w:rsid w:val="00F22649"/>
    <w:rsid w:val="00F4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F8E"/>
    <w:pPr>
      <w:ind w:left="720"/>
      <w:contextualSpacing/>
    </w:pPr>
  </w:style>
  <w:style w:type="table" w:styleId="TableGrid">
    <w:name w:val="Table Grid"/>
    <w:basedOn w:val="TableNormal"/>
    <w:uiPriority w:val="59"/>
    <w:rsid w:val="004C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6D1"/>
  </w:style>
  <w:style w:type="paragraph" w:styleId="Footer">
    <w:name w:val="footer"/>
    <w:basedOn w:val="Normal"/>
    <w:link w:val="FooterChar"/>
    <w:uiPriority w:val="99"/>
    <w:semiHidden/>
    <w:unhideWhenUsed/>
    <w:rsid w:val="00B2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03A3-68AB-485D-B123-E97379AD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samCdave</dc:creator>
  <cp:lastModifiedBy>samCdave</cp:lastModifiedBy>
  <cp:revision>3</cp:revision>
  <dcterms:created xsi:type="dcterms:W3CDTF">2012-01-14T06:54:00Z</dcterms:created>
  <dcterms:modified xsi:type="dcterms:W3CDTF">2012-01-14T08:59:00Z</dcterms:modified>
</cp:coreProperties>
</file>